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01" w:rsidRPr="00CF2001" w:rsidRDefault="00CF2001" w:rsidP="00CF2001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CF2001">
        <w:rPr>
          <w:rFonts w:ascii="Times New Roman" w:eastAsia="Times New Roman" w:hAnsi="Times New Roman" w:cs="Times New Roman"/>
          <w:i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i/>
          <w:lang w:eastAsia="ru-RU"/>
        </w:rPr>
        <w:t>1</w:t>
      </w:r>
    </w:p>
    <w:p w:rsidR="00CF2001" w:rsidRPr="00CF2001" w:rsidRDefault="00CF2001" w:rsidP="00CF2001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i/>
        </w:rPr>
        <w:tab/>
      </w:r>
      <w:r w:rsidRPr="00CF2001">
        <w:rPr>
          <w:rFonts w:ascii="Times New Roman" w:eastAsia="Times New Roman" w:hAnsi="Times New Roman" w:cs="Times New Roman"/>
          <w:i/>
          <w:lang w:eastAsia="ru-RU"/>
        </w:rPr>
        <w:t xml:space="preserve">к договору № </w:t>
      </w:r>
      <w:r w:rsidR="00D34A1B">
        <w:rPr>
          <w:rFonts w:ascii="Times New Roman" w:eastAsia="Times New Roman" w:hAnsi="Times New Roman" w:cs="Times New Roman"/>
          <w:i/>
          <w:u w:val="single"/>
          <w:lang w:eastAsia="ru-RU"/>
        </w:rPr>
        <w:t>__________</w:t>
      </w:r>
    </w:p>
    <w:p w:rsidR="00CF2001" w:rsidRPr="00CF2001" w:rsidRDefault="00CF2001" w:rsidP="00CF2001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CF2001">
        <w:rPr>
          <w:rFonts w:ascii="Times New Roman" w:eastAsia="Times New Roman" w:hAnsi="Times New Roman" w:cs="Times New Roman"/>
          <w:i/>
          <w:lang w:eastAsia="ru-RU"/>
        </w:rPr>
        <w:tab/>
        <w:t>от «___» декабря</w:t>
      </w:r>
      <w:r w:rsidRPr="00CF2001">
        <w:rPr>
          <w:rFonts w:ascii="Times New Roman" w:eastAsia="Times New Roman" w:hAnsi="Times New Roman" w:cs="Times New Roman"/>
          <w:i/>
          <w:lang w:eastAsia="ru-RU"/>
        </w:rPr>
        <w:tab/>
        <w:t>201</w:t>
      </w:r>
      <w:r w:rsidR="00D34A1B">
        <w:rPr>
          <w:rFonts w:ascii="Times New Roman" w:eastAsia="Times New Roman" w:hAnsi="Times New Roman" w:cs="Times New Roman"/>
          <w:i/>
          <w:lang w:eastAsia="ru-RU"/>
        </w:rPr>
        <w:t>__</w:t>
      </w:r>
      <w:r w:rsidRPr="00CF2001">
        <w:rPr>
          <w:rFonts w:ascii="Times New Roman" w:eastAsia="Times New Roman" w:hAnsi="Times New Roman" w:cs="Times New Roman"/>
          <w:i/>
          <w:lang w:eastAsia="ru-RU"/>
        </w:rPr>
        <w:t>г.</w:t>
      </w:r>
    </w:p>
    <w:p w:rsidR="007D33FC" w:rsidRDefault="007D33FC" w:rsidP="007D33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F2001" w:rsidRDefault="00CF2001" w:rsidP="007D33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3FC" w:rsidRPr="00DC7710" w:rsidRDefault="009A46CA" w:rsidP="007D33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F2001" w:rsidRDefault="00DC7710" w:rsidP="00CF2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33FC">
        <w:rPr>
          <w:rFonts w:ascii="Times New Roman" w:hAnsi="Times New Roman" w:cs="Times New Roman"/>
          <w:sz w:val="24"/>
          <w:szCs w:val="24"/>
        </w:rPr>
        <w:t xml:space="preserve">бъектов заказчика обслуживаемых персоналом </w:t>
      </w:r>
      <w:r w:rsidR="00D34A1B">
        <w:rPr>
          <w:rFonts w:ascii="Times New Roman" w:hAnsi="Times New Roman" w:cs="Times New Roman"/>
          <w:sz w:val="24"/>
          <w:szCs w:val="24"/>
        </w:rPr>
        <w:t>_______________</w:t>
      </w:r>
      <w:r w:rsidR="007D33FC" w:rsidRPr="007D33FC">
        <w:rPr>
          <w:rFonts w:ascii="Times New Roman" w:hAnsi="Times New Roman" w:cs="Times New Roman"/>
          <w:sz w:val="24"/>
          <w:szCs w:val="24"/>
        </w:rPr>
        <w:t>,</w:t>
      </w:r>
      <w:r w:rsidR="00CF2001">
        <w:rPr>
          <w:rFonts w:ascii="Times New Roman" w:hAnsi="Times New Roman" w:cs="Times New Roman"/>
          <w:sz w:val="24"/>
          <w:szCs w:val="24"/>
        </w:rPr>
        <w:t xml:space="preserve"> </w:t>
      </w:r>
      <w:r w:rsidR="007D33FC">
        <w:rPr>
          <w:rFonts w:ascii="Times New Roman" w:hAnsi="Times New Roman" w:cs="Times New Roman"/>
          <w:sz w:val="24"/>
          <w:szCs w:val="24"/>
        </w:rPr>
        <w:t>оказывающего услуги</w:t>
      </w:r>
      <w:r w:rsidR="007D33FC" w:rsidRPr="007D33FC">
        <w:rPr>
          <w:rFonts w:ascii="Times New Roman" w:hAnsi="Times New Roman" w:cs="Times New Roman"/>
          <w:sz w:val="24"/>
          <w:szCs w:val="24"/>
        </w:rPr>
        <w:t xml:space="preserve"> в области обеспечения пожарной безопасности</w:t>
      </w:r>
      <w:r w:rsidR="007D33FC">
        <w:rPr>
          <w:rFonts w:ascii="Times New Roman" w:hAnsi="Times New Roman" w:cs="Times New Roman"/>
          <w:sz w:val="24"/>
          <w:szCs w:val="24"/>
        </w:rPr>
        <w:t xml:space="preserve"> на объектах </w:t>
      </w:r>
    </w:p>
    <w:p w:rsidR="007D33FC" w:rsidRDefault="007D33FC" w:rsidP="00CF2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</w:t>
      </w:r>
      <w:r w:rsidR="00CF2001">
        <w:rPr>
          <w:rFonts w:ascii="Times New Roman" w:hAnsi="Times New Roman" w:cs="Times New Roman"/>
          <w:sz w:val="24"/>
          <w:szCs w:val="24"/>
        </w:rPr>
        <w:t>лавнефть</w:t>
      </w:r>
      <w:r>
        <w:rPr>
          <w:rFonts w:ascii="Times New Roman" w:hAnsi="Times New Roman" w:cs="Times New Roman"/>
          <w:sz w:val="24"/>
          <w:szCs w:val="24"/>
        </w:rPr>
        <w:t>-К</w:t>
      </w:r>
      <w:r w:rsidR="00CF2001">
        <w:rPr>
          <w:rFonts w:ascii="Times New Roman" w:hAnsi="Times New Roman" w:cs="Times New Roman"/>
          <w:sz w:val="24"/>
          <w:szCs w:val="24"/>
        </w:rPr>
        <w:t>расноярскнефтегаз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F2001" w:rsidRDefault="00CF2001" w:rsidP="00CF2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2001" w:rsidRDefault="00CF2001" w:rsidP="00CF2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6143"/>
        <w:gridCol w:w="2659"/>
      </w:tblGrid>
      <w:tr w:rsidR="007D33FC" w:rsidTr="00CF2001">
        <w:tc>
          <w:tcPr>
            <w:tcW w:w="769" w:type="dxa"/>
          </w:tcPr>
          <w:p w:rsidR="007D33FC" w:rsidRDefault="007D33FC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43" w:type="dxa"/>
          </w:tcPr>
          <w:p w:rsidR="007D33FC" w:rsidRDefault="007D33FC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</w:t>
            </w:r>
            <w:r w:rsidR="00D34A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659" w:type="dxa"/>
          </w:tcPr>
          <w:p w:rsidR="007D33FC" w:rsidRDefault="007D33FC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</w:tr>
      <w:tr w:rsidR="007D33FC" w:rsidTr="00CF2001">
        <w:tc>
          <w:tcPr>
            <w:tcW w:w="769" w:type="dxa"/>
          </w:tcPr>
          <w:p w:rsidR="007D33FC" w:rsidRDefault="007D33FC" w:rsidP="00DC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3" w:type="dxa"/>
          </w:tcPr>
          <w:p w:rsidR="007D33FC" w:rsidRPr="007D33FC" w:rsidRDefault="007D33FC" w:rsidP="00CF2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Парк резервуарный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V=30 000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59" w:type="dxa"/>
          </w:tcPr>
          <w:p w:rsidR="007D33FC" w:rsidRDefault="007D33FC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3FC" w:rsidTr="00CF2001">
        <w:tc>
          <w:tcPr>
            <w:tcW w:w="769" w:type="dxa"/>
          </w:tcPr>
          <w:p w:rsidR="007D33FC" w:rsidRDefault="007D33FC" w:rsidP="00DC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3" w:type="dxa"/>
          </w:tcPr>
          <w:p w:rsidR="007D33FC" w:rsidRDefault="00DC7710" w:rsidP="00CF2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производственного обслуживания «Славянка»</w:t>
            </w:r>
          </w:p>
        </w:tc>
        <w:tc>
          <w:tcPr>
            <w:tcW w:w="2659" w:type="dxa"/>
          </w:tcPr>
          <w:p w:rsidR="007D33FC" w:rsidRDefault="009F5776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</w:tr>
      <w:tr w:rsidR="00DC7710" w:rsidTr="00CF2001">
        <w:tc>
          <w:tcPr>
            <w:tcW w:w="769" w:type="dxa"/>
          </w:tcPr>
          <w:p w:rsidR="00DC7710" w:rsidRPr="00DC7710" w:rsidRDefault="00DC7710" w:rsidP="00DC7710">
            <w:pPr>
              <w:jc w:val="center"/>
              <w:rPr>
                <w:rFonts w:ascii="Times New Roman" w:hAnsi="Times New Roman" w:cs="Times New Roman"/>
              </w:rPr>
            </w:pPr>
            <w:r w:rsidRPr="00DC771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143" w:type="dxa"/>
          </w:tcPr>
          <w:p w:rsidR="00DC7710" w:rsidRDefault="00DC7710" w:rsidP="00CF2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скважин: Разведочная К-214</w:t>
            </w:r>
            <w:r w:rsidR="00D34A1B">
              <w:rPr>
                <w:rFonts w:ascii="Times New Roman" w:hAnsi="Times New Roman" w:cs="Times New Roman"/>
                <w:sz w:val="24"/>
                <w:szCs w:val="24"/>
              </w:rPr>
              <w:t>, К-217, К-2, К-10</w:t>
            </w:r>
          </w:p>
        </w:tc>
        <w:tc>
          <w:tcPr>
            <w:tcW w:w="265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10" w:rsidTr="00CF2001">
        <w:tc>
          <w:tcPr>
            <w:tcW w:w="769" w:type="dxa"/>
          </w:tcPr>
          <w:p w:rsidR="00DC7710" w:rsidRPr="00DC7710" w:rsidRDefault="00DC7710" w:rsidP="00DC7710">
            <w:pPr>
              <w:jc w:val="center"/>
              <w:rPr>
                <w:rFonts w:ascii="Times New Roman" w:hAnsi="Times New Roman" w:cs="Times New Roman"/>
              </w:rPr>
            </w:pPr>
            <w:r w:rsidRPr="00DC771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143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Кустовая площадка №1</w:t>
            </w:r>
          </w:p>
        </w:tc>
        <w:tc>
          <w:tcPr>
            <w:tcW w:w="265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10" w:rsidTr="00CF2001">
        <w:tc>
          <w:tcPr>
            <w:tcW w:w="769" w:type="dxa"/>
          </w:tcPr>
          <w:p w:rsidR="00DC7710" w:rsidRPr="00DC7710" w:rsidRDefault="00DC7710" w:rsidP="00DC7710">
            <w:pPr>
              <w:jc w:val="center"/>
              <w:rPr>
                <w:rFonts w:ascii="Times New Roman" w:hAnsi="Times New Roman" w:cs="Times New Roman"/>
              </w:rPr>
            </w:pPr>
            <w:r w:rsidRPr="00DC771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143" w:type="dxa"/>
          </w:tcPr>
          <w:p w:rsidR="00DC7710" w:rsidRDefault="00DC7710" w:rsidP="00DC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710">
              <w:rPr>
                <w:rFonts w:ascii="Times New Roman" w:hAnsi="Times New Roman" w:cs="Times New Roman"/>
                <w:sz w:val="24"/>
                <w:szCs w:val="24"/>
              </w:rPr>
              <w:t>Кустовая площадка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10" w:rsidTr="00CF2001">
        <w:tc>
          <w:tcPr>
            <w:tcW w:w="769" w:type="dxa"/>
          </w:tcPr>
          <w:p w:rsidR="00DC7710" w:rsidRPr="00DC7710" w:rsidRDefault="00DC7710" w:rsidP="00DC7710">
            <w:pPr>
              <w:jc w:val="center"/>
              <w:rPr>
                <w:rFonts w:ascii="Times New Roman" w:hAnsi="Times New Roman" w:cs="Times New Roman"/>
              </w:rPr>
            </w:pPr>
            <w:r w:rsidRPr="00DC771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143" w:type="dxa"/>
          </w:tcPr>
          <w:p w:rsidR="00DC7710" w:rsidRDefault="00DC7710" w:rsidP="00DC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710">
              <w:rPr>
                <w:rFonts w:ascii="Times New Roman" w:hAnsi="Times New Roman" w:cs="Times New Roman"/>
                <w:sz w:val="24"/>
                <w:szCs w:val="24"/>
              </w:rPr>
              <w:t>Кустовая площадка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10" w:rsidTr="00CF2001">
        <w:tc>
          <w:tcPr>
            <w:tcW w:w="769" w:type="dxa"/>
          </w:tcPr>
          <w:p w:rsidR="00DC7710" w:rsidRPr="00DC7710" w:rsidRDefault="00DC7710" w:rsidP="00DC7710">
            <w:pPr>
              <w:jc w:val="center"/>
              <w:rPr>
                <w:rFonts w:ascii="Times New Roman" w:hAnsi="Times New Roman" w:cs="Times New Roman"/>
              </w:rPr>
            </w:pPr>
            <w:r w:rsidRPr="00DC771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143" w:type="dxa"/>
          </w:tcPr>
          <w:p w:rsidR="00DC7710" w:rsidRDefault="00DC7710" w:rsidP="00DC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710">
              <w:rPr>
                <w:rFonts w:ascii="Times New Roman" w:hAnsi="Times New Roman" w:cs="Times New Roman"/>
                <w:sz w:val="24"/>
                <w:szCs w:val="24"/>
              </w:rPr>
              <w:t>Кустовая площадка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10" w:rsidTr="00CF2001">
        <w:tc>
          <w:tcPr>
            <w:tcW w:w="769" w:type="dxa"/>
          </w:tcPr>
          <w:p w:rsidR="00DC7710" w:rsidRPr="00DC7710" w:rsidRDefault="00DC7710" w:rsidP="00DC7710">
            <w:pPr>
              <w:jc w:val="center"/>
              <w:rPr>
                <w:rFonts w:ascii="Times New Roman" w:hAnsi="Times New Roman" w:cs="Times New Roman"/>
              </w:rPr>
            </w:pPr>
            <w:r w:rsidRPr="00DC771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143" w:type="dxa"/>
          </w:tcPr>
          <w:p w:rsidR="00DC7710" w:rsidRDefault="00DC7710" w:rsidP="00DC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710">
              <w:rPr>
                <w:rFonts w:ascii="Times New Roman" w:hAnsi="Times New Roman" w:cs="Times New Roman"/>
                <w:sz w:val="24"/>
                <w:szCs w:val="24"/>
              </w:rPr>
              <w:t>Кустовая площадка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10" w:rsidTr="00CF2001">
        <w:tc>
          <w:tcPr>
            <w:tcW w:w="76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43" w:type="dxa"/>
          </w:tcPr>
          <w:p w:rsidR="00DC7710" w:rsidRPr="00DC7710" w:rsidRDefault="00D34A1B" w:rsidP="00D34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710">
              <w:rPr>
                <w:rFonts w:ascii="Times New Roman" w:hAnsi="Times New Roman" w:cs="Times New Roman"/>
                <w:sz w:val="24"/>
                <w:szCs w:val="24"/>
              </w:rPr>
              <w:t>Кустовая площадка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DC7710" w:rsidRDefault="00DC7710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A1B" w:rsidTr="00CF2001">
        <w:tc>
          <w:tcPr>
            <w:tcW w:w="769" w:type="dxa"/>
          </w:tcPr>
          <w:p w:rsidR="00D34A1B" w:rsidRDefault="00D34A1B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43" w:type="dxa"/>
          </w:tcPr>
          <w:p w:rsidR="00D34A1B" w:rsidRDefault="00D34A1B" w:rsidP="00CF2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вахтовый городок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площадка на скв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-219</w:t>
            </w:r>
          </w:p>
        </w:tc>
        <w:tc>
          <w:tcPr>
            <w:tcW w:w="2659" w:type="dxa"/>
          </w:tcPr>
          <w:p w:rsidR="00D34A1B" w:rsidRDefault="00D34A1B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710" w:rsidTr="00CF2001">
        <w:tc>
          <w:tcPr>
            <w:tcW w:w="769" w:type="dxa"/>
          </w:tcPr>
          <w:p w:rsidR="00DC7710" w:rsidRDefault="00D34A1B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143" w:type="dxa"/>
          </w:tcPr>
          <w:p w:rsidR="00DC7710" w:rsidRDefault="00DC7710" w:rsidP="00CF2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7710">
              <w:rPr>
                <w:rFonts w:ascii="Times New Roman" w:hAnsi="Times New Roman" w:cs="Times New Roman"/>
                <w:sz w:val="24"/>
                <w:szCs w:val="24"/>
              </w:rPr>
              <w:t>бъектах</w:t>
            </w:r>
            <w:proofErr w:type="gramEnd"/>
            <w:r w:rsidRPr="00DC7710">
              <w:rPr>
                <w:rFonts w:ascii="Times New Roman" w:hAnsi="Times New Roman" w:cs="Times New Roman"/>
                <w:sz w:val="24"/>
                <w:szCs w:val="24"/>
              </w:rPr>
              <w:t xml:space="preserve"> подрядных организаций, осуществляющих работы на </w:t>
            </w:r>
            <w:proofErr w:type="spellStart"/>
            <w:r w:rsidRPr="00DC7710">
              <w:rPr>
                <w:rFonts w:ascii="Times New Roman" w:hAnsi="Times New Roman" w:cs="Times New Roman"/>
                <w:sz w:val="24"/>
                <w:szCs w:val="24"/>
              </w:rPr>
              <w:t>Куюмбинском</w:t>
            </w:r>
            <w:proofErr w:type="spellEnd"/>
            <w:r w:rsidRPr="00DC7710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месторождении</w:t>
            </w:r>
          </w:p>
        </w:tc>
        <w:tc>
          <w:tcPr>
            <w:tcW w:w="2659" w:type="dxa"/>
          </w:tcPr>
          <w:p w:rsidR="00DC7710" w:rsidRDefault="00D34A1B" w:rsidP="007D3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</w:tr>
    </w:tbl>
    <w:p w:rsidR="007D33FC" w:rsidRDefault="007D33FC" w:rsidP="007D33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2001" w:rsidRDefault="00CF2001" w:rsidP="007D33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2001" w:rsidRDefault="00CF2001" w:rsidP="007D33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D2B" w:rsidRPr="00614D2B" w:rsidRDefault="00614D2B" w:rsidP="00614D2B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D2B" w:rsidRPr="00614D2B" w:rsidRDefault="00614D2B" w:rsidP="00614D2B">
      <w:pPr>
        <w:tabs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D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«ЗАКАЗЧИК»                                                  </w:t>
      </w:r>
      <w:bookmarkStart w:id="0" w:name="_GoBack"/>
      <w:bookmarkEnd w:id="0"/>
      <w:r w:rsidRPr="00614D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«ИСПОЛНИТЕЛЬ»</w:t>
      </w:r>
    </w:p>
    <w:p w:rsidR="00614D2B" w:rsidRPr="00614D2B" w:rsidRDefault="00614D2B" w:rsidP="00614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93"/>
        <w:gridCol w:w="4978"/>
      </w:tblGrid>
      <w:tr w:rsidR="00614D2B" w:rsidRPr="00614D2B" w:rsidTr="0023785A">
        <w:trPr>
          <w:trHeight w:val="1557"/>
        </w:trPr>
        <w:tc>
          <w:tcPr>
            <w:tcW w:w="4759" w:type="dxa"/>
            <w:shd w:val="clear" w:color="auto" w:fill="auto"/>
          </w:tcPr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«Славнефть-Красноярскнефтегаз»</w:t>
            </w:r>
          </w:p>
          <w:p w:rsidR="00614D2B" w:rsidRPr="00614D2B" w:rsidRDefault="00614D2B" w:rsidP="00614D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___________________ </w:t>
            </w:r>
            <w:r w:rsidR="00D34A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 Гнатченко</w:t>
            </w: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«______» _______________  201</w:t>
            </w:r>
            <w:r w:rsidR="00D34A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п.</w:t>
            </w:r>
          </w:p>
          <w:p w:rsidR="00614D2B" w:rsidRPr="00614D2B" w:rsidRDefault="00614D2B" w:rsidP="00614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shd w:val="clear" w:color="auto" w:fill="auto"/>
          </w:tcPr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614D2B" w:rsidRPr="00614D2B" w:rsidRDefault="00D34A1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</w:t>
            </w:r>
          </w:p>
          <w:p w:rsidR="00614D2B" w:rsidRPr="00614D2B" w:rsidRDefault="00614D2B" w:rsidP="00614D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___________________   </w:t>
            </w: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«______» _______________  201</w:t>
            </w:r>
            <w:r w:rsidR="00D34A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4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п.</w:t>
            </w:r>
          </w:p>
          <w:p w:rsidR="00614D2B" w:rsidRPr="00614D2B" w:rsidRDefault="00614D2B" w:rsidP="00614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C7710" w:rsidRPr="007D33FC" w:rsidRDefault="00DC7710" w:rsidP="007D33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C7710" w:rsidRPr="007D3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3FC"/>
    <w:rsid w:val="00522246"/>
    <w:rsid w:val="00614D2B"/>
    <w:rsid w:val="007D33FC"/>
    <w:rsid w:val="009A46CA"/>
    <w:rsid w:val="009F5776"/>
    <w:rsid w:val="00CF2001"/>
    <w:rsid w:val="00D34A1B"/>
    <w:rsid w:val="00DC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Пересыпкин</dc:creator>
  <cp:lastModifiedBy>Жданов Евгений Викторович</cp:lastModifiedBy>
  <cp:revision>6</cp:revision>
  <cp:lastPrinted>2014-12-09T10:35:00Z</cp:lastPrinted>
  <dcterms:created xsi:type="dcterms:W3CDTF">2014-09-29T03:42:00Z</dcterms:created>
  <dcterms:modified xsi:type="dcterms:W3CDTF">2015-10-13T10:50:00Z</dcterms:modified>
</cp:coreProperties>
</file>